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48B2F" w14:textId="77777777" w:rsidR="005738D4" w:rsidRDefault="005738D4" w:rsidP="005738D4">
      <w:pPr>
        <w:spacing w:after="0"/>
        <w:jc w:val="center"/>
        <w:rPr>
          <w:b/>
          <w:sz w:val="28"/>
          <w:szCs w:val="28"/>
        </w:rPr>
      </w:pPr>
      <w:bookmarkStart w:id="0" w:name="_GoBack"/>
      <w:bookmarkEnd w:id="0"/>
      <w:r>
        <w:rPr>
          <w:b/>
          <w:sz w:val="28"/>
          <w:szCs w:val="28"/>
        </w:rPr>
        <w:t>NOTICE OF RACE</w:t>
      </w:r>
    </w:p>
    <w:p w14:paraId="1F8C694F" w14:textId="77777777" w:rsidR="005738D4" w:rsidRDefault="005738D4" w:rsidP="005738D4">
      <w:pPr>
        <w:spacing w:after="0"/>
        <w:jc w:val="center"/>
        <w:rPr>
          <w:b/>
          <w:sz w:val="28"/>
          <w:szCs w:val="28"/>
        </w:rPr>
      </w:pPr>
      <w:r>
        <w:rPr>
          <w:b/>
          <w:sz w:val="28"/>
          <w:szCs w:val="28"/>
        </w:rPr>
        <w:t>SHARK TRILLIUM</w:t>
      </w:r>
    </w:p>
    <w:p w14:paraId="68B0D071" w14:textId="11DB3084" w:rsidR="005738D4" w:rsidRDefault="005738D4" w:rsidP="005738D4">
      <w:pPr>
        <w:spacing w:after="0"/>
        <w:jc w:val="center"/>
        <w:rPr>
          <w:b/>
          <w:sz w:val="28"/>
          <w:szCs w:val="28"/>
        </w:rPr>
      </w:pPr>
      <w:r>
        <w:rPr>
          <w:b/>
          <w:sz w:val="28"/>
          <w:szCs w:val="28"/>
        </w:rPr>
        <w:t xml:space="preserve">MAY </w:t>
      </w:r>
      <w:r w:rsidR="00EE259F">
        <w:rPr>
          <w:b/>
          <w:sz w:val="28"/>
          <w:szCs w:val="28"/>
        </w:rPr>
        <w:t>2</w:t>
      </w:r>
      <w:r w:rsidR="00C82816">
        <w:rPr>
          <w:b/>
          <w:sz w:val="28"/>
          <w:szCs w:val="28"/>
        </w:rPr>
        <w:t>7</w:t>
      </w:r>
      <w:r w:rsidR="002B2EB3">
        <w:rPr>
          <w:b/>
          <w:sz w:val="28"/>
          <w:szCs w:val="28"/>
        </w:rPr>
        <w:t>-2</w:t>
      </w:r>
      <w:r w:rsidR="00C82816">
        <w:rPr>
          <w:b/>
          <w:sz w:val="28"/>
          <w:szCs w:val="28"/>
        </w:rPr>
        <w:t>8</w:t>
      </w:r>
      <w:r w:rsidR="002B2EB3">
        <w:rPr>
          <w:b/>
          <w:sz w:val="28"/>
          <w:szCs w:val="28"/>
        </w:rPr>
        <w:t>, 201</w:t>
      </w:r>
      <w:r w:rsidR="00C82816">
        <w:rPr>
          <w:b/>
          <w:sz w:val="28"/>
          <w:szCs w:val="28"/>
        </w:rPr>
        <w:t>7</w:t>
      </w:r>
    </w:p>
    <w:p w14:paraId="62396999" w14:textId="77777777" w:rsidR="005738D4" w:rsidRDefault="005738D4" w:rsidP="005738D4">
      <w:pPr>
        <w:spacing w:after="0"/>
        <w:jc w:val="center"/>
        <w:rPr>
          <w:b/>
          <w:sz w:val="28"/>
          <w:szCs w:val="28"/>
        </w:rPr>
      </w:pPr>
      <w:r>
        <w:rPr>
          <w:b/>
          <w:sz w:val="28"/>
          <w:szCs w:val="28"/>
        </w:rPr>
        <w:t>The Royal Canadian Yacht Club</w:t>
      </w:r>
    </w:p>
    <w:p w14:paraId="4F94F7A9" w14:textId="77777777" w:rsidR="005738D4" w:rsidRDefault="005738D4" w:rsidP="005738D4">
      <w:pPr>
        <w:spacing w:after="0"/>
        <w:jc w:val="center"/>
        <w:rPr>
          <w:b/>
          <w:i/>
          <w:sz w:val="28"/>
          <w:szCs w:val="28"/>
        </w:rPr>
      </w:pPr>
      <w:r>
        <w:rPr>
          <w:b/>
          <w:i/>
          <w:sz w:val="28"/>
          <w:szCs w:val="28"/>
        </w:rPr>
        <w:t>150 Cherry Street</w:t>
      </w:r>
    </w:p>
    <w:p w14:paraId="20EDE982" w14:textId="77777777" w:rsidR="005738D4" w:rsidRDefault="005738D4" w:rsidP="005738D4">
      <w:pPr>
        <w:spacing w:after="0"/>
        <w:jc w:val="center"/>
      </w:pPr>
      <w:r>
        <w:rPr>
          <w:b/>
          <w:i/>
          <w:sz w:val="28"/>
          <w:szCs w:val="28"/>
        </w:rPr>
        <w:t>Toronto, Ontario</w:t>
      </w:r>
    </w:p>
    <w:p w14:paraId="6223F545" w14:textId="77777777" w:rsidR="005738D4" w:rsidRDefault="005738D4" w:rsidP="005738D4">
      <w:pPr>
        <w:ind w:left="360"/>
      </w:pPr>
    </w:p>
    <w:p w14:paraId="18853821" w14:textId="77777777" w:rsidR="00661D62" w:rsidRDefault="00661D62" w:rsidP="00661D62">
      <w:pPr>
        <w:pStyle w:val="ListParagraph"/>
        <w:numPr>
          <w:ilvl w:val="0"/>
          <w:numId w:val="1"/>
        </w:numPr>
      </w:pPr>
      <w:r>
        <w:t>INVITATION</w:t>
      </w:r>
    </w:p>
    <w:p w14:paraId="49C6F838" w14:textId="1DFB508D" w:rsidR="00661D62" w:rsidRDefault="00661D62" w:rsidP="00661D62">
      <w:pPr>
        <w:pStyle w:val="ListParagraph"/>
        <w:numPr>
          <w:ilvl w:val="1"/>
          <w:numId w:val="1"/>
        </w:numPr>
      </w:pPr>
      <w:r>
        <w:t xml:space="preserve">The Royal Canadian Yacht Club invites Shark sailors to </w:t>
      </w:r>
      <w:r w:rsidR="00EE259F">
        <w:t>participate in the 28</w:t>
      </w:r>
      <w:r>
        <w:t xml:space="preserve">th Shark Trillium Regatta, on May </w:t>
      </w:r>
      <w:r w:rsidR="00EE259F">
        <w:t>2</w:t>
      </w:r>
      <w:r w:rsidR="00C82816">
        <w:t>7</w:t>
      </w:r>
      <w:r w:rsidR="00EA1392">
        <w:t>th &amp; 2</w:t>
      </w:r>
      <w:r w:rsidR="00C82816">
        <w:t>8</w:t>
      </w:r>
      <w:r w:rsidR="00EA1392">
        <w:t>th</w:t>
      </w:r>
      <w:r>
        <w:t>, 201</w:t>
      </w:r>
      <w:r w:rsidR="00C82816">
        <w:t>7</w:t>
      </w:r>
      <w:r>
        <w:t xml:space="preserve"> at the RCYC in Toronto, Ontario.</w:t>
      </w:r>
    </w:p>
    <w:p w14:paraId="712D58F4" w14:textId="77777777" w:rsidR="00661D62" w:rsidRDefault="00661D62" w:rsidP="00661D62">
      <w:pPr>
        <w:pStyle w:val="ListParagraph"/>
        <w:numPr>
          <w:ilvl w:val="0"/>
          <w:numId w:val="1"/>
        </w:numPr>
      </w:pPr>
      <w:r>
        <w:t>ORGANIZING AUTHORITY</w:t>
      </w:r>
    </w:p>
    <w:p w14:paraId="73BA75F5" w14:textId="77777777" w:rsidR="00661D62" w:rsidRDefault="00661D62" w:rsidP="00661D62">
      <w:pPr>
        <w:pStyle w:val="ListParagraph"/>
        <w:numPr>
          <w:ilvl w:val="1"/>
          <w:numId w:val="1"/>
        </w:numPr>
      </w:pPr>
      <w:r>
        <w:t>The Organizing Authority (OA) for this regatta is the Royal Canadian Yacht Club (RCYC) in conjunction with the Canadian Shark Class Association (CSCA).</w:t>
      </w:r>
    </w:p>
    <w:p w14:paraId="6E96FA90" w14:textId="0D4A64C1" w:rsidR="00ED499C" w:rsidRDefault="00661D62" w:rsidP="00661D62">
      <w:pPr>
        <w:pStyle w:val="ListParagraph"/>
        <w:numPr>
          <w:ilvl w:val="1"/>
          <w:numId w:val="1"/>
        </w:numPr>
      </w:pPr>
      <w:r>
        <w:t>This is a counter regatta for the CSCA Shark of the Year</w:t>
      </w:r>
      <w:r w:rsidR="00ED499C">
        <w:t>.</w:t>
      </w:r>
      <w:r w:rsidR="00EA1392">
        <w:t xml:space="preserve"> </w:t>
      </w:r>
    </w:p>
    <w:p w14:paraId="534C38CE" w14:textId="0DF7F90E" w:rsidR="00661D62" w:rsidRDefault="00ED499C" w:rsidP="00661D62">
      <w:pPr>
        <w:pStyle w:val="ListParagraph"/>
        <w:numPr>
          <w:ilvl w:val="1"/>
          <w:numId w:val="1"/>
        </w:numPr>
      </w:pPr>
      <w:r>
        <w:t xml:space="preserve">This is a counter regatta for the North Shore series </w:t>
      </w:r>
      <w:r w:rsidR="00EA1392">
        <w:t>&amp; the Tip Top Trophy</w:t>
      </w:r>
      <w:r w:rsidR="00661D62">
        <w:t>.</w:t>
      </w:r>
    </w:p>
    <w:p w14:paraId="2E2C19F8" w14:textId="77777777" w:rsidR="00661D62" w:rsidRDefault="00661D62" w:rsidP="00661D62">
      <w:pPr>
        <w:pStyle w:val="ListParagraph"/>
        <w:numPr>
          <w:ilvl w:val="0"/>
          <w:numId w:val="1"/>
        </w:numPr>
      </w:pPr>
      <w:r>
        <w:t>RULES</w:t>
      </w:r>
    </w:p>
    <w:p w14:paraId="6CECFE7B" w14:textId="77777777" w:rsidR="00661D62" w:rsidRDefault="00661D62" w:rsidP="00661D62">
      <w:pPr>
        <w:pStyle w:val="ListParagraph"/>
        <w:numPr>
          <w:ilvl w:val="1"/>
          <w:numId w:val="1"/>
        </w:numPr>
      </w:pPr>
      <w:r>
        <w:t xml:space="preserve">The regatta will be governed by the rules as defined in the current Racing Rules of Sailing. </w:t>
      </w:r>
    </w:p>
    <w:p w14:paraId="5AEBA826" w14:textId="77777777" w:rsidR="00661D62" w:rsidRDefault="00661D62" w:rsidP="00661D62">
      <w:pPr>
        <w:pStyle w:val="ListParagraph"/>
        <w:numPr>
          <w:ilvl w:val="1"/>
          <w:numId w:val="1"/>
        </w:numPr>
      </w:pPr>
      <w:r>
        <w:t>The prescriptions of Sail Canadian will apply.</w:t>
      </w:r>
    </w:p>
    <w:p w14:paraId="37073A08" w14:textId="77777777" w:rsidR="000B1DA9" w:rsidRDefault="00661D62" w:rsidP="000B1DA9">
      <w:pPr>
        <w:pStyle w:val="ListParagraph"/>
        <w:numPr>
          <w:ilvl w:val="1"/>
          <w:numId w:val="1"/>
        </w:numPr>
      </w:pPr>
      <w:r>
        <w:t>The Rules and Specif</w:t>
      </w:r>
      <w:r w:rsidR="00417220">
        <w:t>ications of the ISCA will apply.</w:t>
      </w:r>
    </w:p>
    <w:p w14:paraId="58B247E5" w14:textId="77777777" w:rsidR="000B1DA9" w:rsidRDefault="00661D62" w:rsidP="000B1DA9">
      <w:pPr>
        <w:pStyle w:val="ListParagraph"/>
        <w:numPr>
          <w:ilvl w:val="1"/>
          <w:numId w:val="1"/>
        </w:numPr>
      </w:pPr>
      <w:r>
        <w:t>Participants must comply with the Canada Shipping Act Small Vessel Regulation as applicable, in respect to the safety equipment requirements</w:t>
      </w:r>
      <w:r w:rsidR="00417220">
        <w:t>.</w:t>
      </w:r>
    </w:p>
    <w:p w14:paraId="06BB36D9" w14:textId="4A7D0F95" w:rsidR="000B1DA9" w:rsidRDefault="000B1DA9" w:rsidP="000B1DA9">
      <w:pPr>
        <w:pStyle w:val="ListParagraph"/>
        <w:numPr>
          <w:ilvl w:val="1"/>
          <w:numId w:val="1"/>
        </w:numPr>
      </w:pPr>
      <w:r>
        <w:t>All boats may be subject to random measurement or inspection of equipment or sails during the regatta. Any deviations from the rules found will be forwarded to the Protest Committee for appropriate action, which may include being prevented from further competition until</w:t>
      </w:r>
      <w:r w:rsidRPr="003F12F5">
        <w:t xml:space="preserve"> </w:t>
      </w:r>
      <w:r>
        <w:t>the Measurement Committee confirms compliance with class rules.</w:t>
      </w:r>
      <w:r w:rsidRPr="003F12F5">
        <w:t xml:space="preserve"> </w:t>
      </w:r>
      <w:r>
        <w:t>Boats shall have access to appropriate lifting apparatus for use with the class scales.</w:t>
      </w:r>
    </w:p>
    <w:p w14:paraId="3ACB4374" w14:textId="77777777" w:rsidR="00661D62" w:rsidRDefault="00661D62" w:rsidP="00661D62">
      <w:pPr>
        <w:pStyle w:val="ListParagraph"/>
        <w:numPr>
          <w:ilvl w:val="0"/>
          <w:numId w:val="1"/>
        </w:numPr>
      </w:pPr>
      <w:r>
        <w:t xml:space="preserve">SAILING INSTRUCTIONS </w:t>
      </w:r>
    </w:p>
    <w:p w14:paraId="492A98A9" w14:textId="403A710D" w:rsidR="007D3B3C" w:rsidRDefault="00661D62" w:rsidP="007D3B3C">
      <w:pPr>
        <w:pStyle w:val="ListParagraph"/>
        <w:numPr>
          <w:ilvl w:val="1"/>
          <w:numId w:val="1"/>
        </w:numPr>
      </w:pPr>
      <w:r>
        <w:t xml:space="preserve">The CSCA Standard Sailing </w:t>
      </w:r>
      <w:r w:rsidRPr="00D42061">
        <w:t>Instructions (201</w:t>
      </w:r>
      <w:r w:rsidR="00C82816" w:rsidRPr="00D42061">
        <w:t>6</w:t>
      </w:r>
      <w:r w:rsidRPr="00D42061">
        <w:t xml:space="preserve">) will be </w:t>
      </w:r>
      <w:r>
        <w:t>used. They are available on the CSCA</w:t>
      </w:r>
      <w:r w:rsidR="007D3B3C">
        <w:t xml:space="preserve"> website under the Racing link: </w:t>
      </w:r>
      <w:hyperlink r:id="rId8" w:history="1">
        <w:r w:rsidR="007D3B3C" w:rsidRPr="00C027CA">
          <w:rPr>
            <w:rStyle w:val="Hyperlink"/>
          </w:rPr>
          <w:t>http://www.shark24.ca/files/pdf/CSCA_Standard_SI_2016.pdf</w:t>
        </w:r>
      </w:hyperlink>
    </w:p>
    <w:p w14:paraId="2A6B886F" w14:textId="3AA7FC1B" w:rsidR="00661D62" w:rsidRDefault="00661D62" w:rsidP="00661D62">
      <w:pPr>
        <w:pStyle w:val="ListParagraph"/>
        <w:numPr>
          <w:ilvl w:val="1"/>
          <w:numId w:val="1"/>
        </w:numPr>
      </w:pPr>
      <w:r>
        <w:t xml:space="preserve">CSCA Standard Sailing Instructions – Attachment “A” will be available at </w:t>
      </w:r>
      <w:r w:rsidR="007D3B3C">
        <w:t>Check</w:t>
      </w:r>
      <w:r>
        <w:t xml:space="preserve"> In.</w:t>
      </w:r>
    </w:p>
    <w:p w14:paraId="7A5DCB0F" w14:textId="77777777" w:rsidR="00661D62" w:rsidRDefault="00661D62" w:rsidP="00661D62">
      <w:pPr>
        <w:pStyle w:val="ListParagraph"/>
        <w:numPr>
          <w:ilvl w:val="0"/>
          <w:numId w:val="1"/>
        </w:numPr>
      </w:pPr>
      <w:r>
        <w:t>ADVERTISING</w:t>
      </w:r>
    </w:p>
    <w:p w14:paraId="7B43FC40" w14:textId="42A22017" w:rsidR="00661D62" w:rsidRDefault="00661D62" w:rsidP="00661D62">
      <w:pPr>
        <w:pStyle w:val="ListParagraph"/>
        <w:numPr>
          <w:ilvl w:val="1"/>
          <w:numId w:val="1"/>
        </w:numPr>
      </w:pPr>
      <w:r>
        <w:t>Advertising will be permitted in accordance with Article 9.12 of the Rules and Specifications of the International Shark Class Association (ISCA)</w:t>
      </w:r>
      <w:r w:rsidR="00417220">
        <w:t>.</w:t>
      </w:r>
    </w:p>
    <w:p w14:paraId="7A31228D" w14:textId="60B5E24D" w:rsidR="00661D62" w:rsidRDefault="00661D62" w:rsidP="00661D62">
      <w:pPr>
        <w:pStyle w:val="ListParagraph"/>
        <w:numPr>
          <w:ilvl w:val="1"/>
          <w:numId w:val="1"/>
        </w:numPr>
      </w:pPr>
      <w:r>
        <w:lastRenderedPageBreak/>
        <w:t>Boats may be required to display bow numbers and/or advertising chosen and supplied by the OA</w:t>
      </w:r>
      <w:r w:rsidR="00417220">
        <w:t>.</w:t>
      </w:r>
    </w:p>
    <w:p w14:paraId="4A076C70" w14:textId="3CB79CE8" w:rsidR="00661D62" w:rsidRDefault="00661D62" w:rsidP="00661D62">
      <w:pPr>
        <w:pStyle w:val="ListParagraph"/>
        <w:numPr>
          <w:ilvl w:val="1"/>
          <w:numId w:val="1"/>
        </w:numPr>
      </w:pPr>
      <w:r>
        <w:t>Competitor advertising will be restricted as specified in ISAF Regulation 20</w:t>
      </w:r>
      <w:r w:rsidR="00417220">
        <w:t>.</w:t>
      </w:r>
    </w:p>
    <w:p w14:paraId="19D7F036" w14:textId="77777777" w:rsidR="00661D62" w:rsidRDefault="00661D62" w:rsidP="00661D62">
      <w:pPr>
        <w:pStyle w:val="ListParagraph"/>
        <w:numPr>
          <w:ilvl w:val="0"/>
          <w:numId w:val="1"/>
        </w:numPr>
      </w:pPr>
      <w:r>
        <w:t>ELIGIBILITY</w:t>
      </w:r>
    </w:p>
    <w:p w14:paraId="0C271433" w14:textId="403FF938" w:rsidR="00661D62" w:rsidRDefault="008C47E8" w:rsidP="00661D62">
      <w:pPr>
        <w:pStyle w:val="ListParagraph"/>
        <w:numPr>
          <w:ilvl w:val="1"/>
          <w:numId w:val="1"/>
        </w:numPr>
      </w:pPr>
      <w:r>
        <w:t>Registration must be completed and all event fees paid by close of registration</w:t>
      </w:r>
      <w:r w:rsidR="007525BC">
        <w:t xml:space="preserve"> (Saturday May 2</w:t>
      </w:r>
      <w:r w:rsidR="00C82816">
        <w:t>7</w:t>
      </w:r>
      <w:r w:rsidR="007525BC">
        <w:t>th 0900h).</w:t>
      </w:r>
    </w:p>
    <w:p w14:paraId="523E8E11" w14:textId="31221B1E" w:rsidR="00661D62" w:rsidRDefault="00661D62" w:rsidP="00661D62">
      <w:pPr>
        <w:pStyle w:val="ListParagraph"/>
        <w:numPr>
          <w:ilvl w:val="1"/>
          <w:numId w:val="1"/>
        </w:numPr>
      </w:pPr>
      <w:r>
        <w:t>The regatta is open to boats of the Shark class that have a valid measurement certificate which will be required for registration.</w:t>
      </w:r>
    </w:p>
    <w:p w14:paraId="44DCFC17" w14:textId="23E80A95" w:rsidR="00661D62" w:rsidRDefault="00661D62" w:rsidP="00661D62">
      <w:pPr>
        <w:pStyle w:val="ListParagraph"/>
        <w:numPr>
          <w:ilvl w:val="1"/>
          <w:numId w:val="1"/>
        </w:numPr>
      </w:pPr>
      <w:r>
        <w:t>A boat which does not have a valid measurement certificate may compete if</w:t>
      </w:r>
      <w:r w:rsidR="007D0D7A">
        <w:t>:</w:t>
      </w:r>
    </w:p>
    <w:p w14:paraId="6CBFD6FE" w14:textId="77777777" w:rsidR="00661D62" w:rsidRDefault="00661D62" w:rsidP="00661D62">
      <w:pPr>
        <w:pStyle w:val="ListParagraph"/>
        <w:numPr>
          <w:ilvl w:val="2"/>
          <w:numId w:val="1"/>
        </w:numPr>
      </w:pPr>
      <w:r>
        <w:t>It complies with all class rules.</w:t>
      </w:r>
    </w:p>
    <w:p w14:paraId="16A7C9E8" w14:textId="77777777" w:rsidR="00661D62" w:rsidRDefault="00661D62" w:rsidP="00661D62">
      <w:pPr>
        <w:pStyle w:val="ListParagraph"/>
        <w:numPr>
          <w:ilvl w:val="2"/>
          <w:numId w:val="1"/>
        </w:numPr>
      </w:pPr>
      <w:r>
        <w:t>It has not been issued a valid measurement certificate within the past five years.</w:t>
      </w:r>
    </w:p>
    <w:p w14:paraId="3DF99808" w14:textId="6B0B5090" w:rsidR="00661D62" w:rsidRDefault="00661D62" w:rsidP="00661D62">
      <w:pPr>
        <w:pStyle w:val="ListParagraph"/>
        <w:numPr>
          <w:ilvl w:val="2"/>
          <w:numId w:val="1"/>
        </w:numPr>
      </w:pPr>
      <w:r>
        <w:t>It has not competed in another CSCA sanctioned counter regatta in this calendar year</w:t>
      </w:r>
      <w:r w:rsidR="00417220">
        <w:t>.</w:t>
      </w:r>
    </w:p>
    <w:p w14:paraId="2B4A4113" w14:textId="77777777" w:rsidR="00661D62" w:rsidRDefault="00661D62" w:rsidP="00661D62">
      <w:pPr>
        <w:pStyle w:val="ListParagraph"/>
        <w:numPr>
          <w:ilvl w:val="1"/>
          <w:numId w:val="1"/>
        </w:numPr>
      </w:pPr>
      <w:r>
        <w:t>Crew</w:t>
      </w:r>
    </w:p>
    <w:p w14:paraId="5AAF4B65" w14:textId="77777777" w:rsidR="00661D62" w:rsidRDefault="00661D62" w:rsidP="00661D62">
      <w:pPr>
        <w:pStyle w:val="ListParagraph"/>
        <w:numPr>
          <w:ilvl w:val="2"/>
          <w:numId w:val="1"/>
        </w:numPr>
      </w:pPr>
      <w:r>
        <w:t>All competitors must have ISAF eligibility.</w:t>
      </w:r>
    </w:p>
    <w:p w14:paraId="11EC4533" w14:textId="77777777" w:rsidR="00661D62" w:rsidRDefault="00661D62" w:rsidP="00661D62">
      <w:pPr>
        <w:pStyle w:val="ListParagraph"/>
        <w:numPr>
          <w:ilvl w:val="2"/>
          <w:numId w:val="1"/>
        </w:numPr>
      </w:pPr>
      <w:r>
        <w:t>Each boat shall carry at least three persons.</w:t>
      </w:r>
    </w:p>
    <w:p w14:paraId="74360E8C" w14:textId="77777777" w:rsidR="00661D62" w:rsidRDefault="00661D62" w:rsidP="00661D62">
      <w:pPr>
        <w:pStyle w:val="ListParagraph"/>
        <w:numPr>
          <w:ilvl w:val="2"/>
          <w:numId w:val="1"/>
        </w:numPr>
      </w:pPr>
      <w:r>
        <w:t>All crew must be identified at the time of registration.</w:t>
      </w:r>
    </w:p>
    <w:p w14:paraId="58D90F69" w14:textId="77777777" w:rsidR="00661D62" w:rsidRDefault="00661D62" w:rsidP="00661D62">
      <w:pPr>
        <w:pStyle w:val="ListParagraph"/>
        <w:numPr>
          <w:ilvl w:val="2"/>
          <w:numId w:val="1"/>
        </w:numPr>
      </w:pPr>
      <w:r>
        <w:t>Any change to identified crew is prohibited unless prior written permission is given by the OA.</w:t>
      </w:r>
    </w:p>
    <w:p w14:paraId="6AC188B6" w14:textId="77777777" w:rsidR="00661D62" w:rsidRDefault="00661D62" w:rsidP="00661D62">
      <w:pPr>
        <w:pStyle w:val="ListParagraph"/>
        <w:numPr>
          <w:ilvl w:val="0"/>
          <w:numId w:val="1"/>
        </w:numPr>
      </w:pPr>
      <w:r>
        <w:t>ENTRY</w:t>
      </w:r>
    </w:p>
    <w:p w14:paraId="1DA69658" w14:textId="0477263E" w:rsidR="00661D62" w:rsidRDefault="00E7111D" w:rsidP="00661D62">
      <w:pPr>
        <w:pStyle w:val="ListParagraph"/>
        <w:numPr>
          <w:ilvl w:val="1"/>
          <w:numId w:val="1"/>
        </w:numPr>
      </w:pPr>
      <w:r>
        <w:t>Eligible boats may register via Yacht Scoring at:</w:t>
      </w:r>
    </w:p>
    <w:p w14:paraId="0D667CD5" w14:textId="007521B6" w:rsidR="00661D62" w:rsidRDefault="00E7111D" w:rsidP="00E7111D">
      <w:pPr>
        <w:pStyle w:val="ListParagraph"/>
      </w:pPr>
      <w:r>
        <w:t xml:space="preserve">               </w:t>
      </w:r>
      <w:hyperlink r:id="rId9" w:history="1">
        <w:r w:rsidR="003C7745">
          <w:rPr>
            <w:rStyle w:val="Hyperlink"/>
            <w:rFonts w:ascii="Calibri" w:hAnsi="Calibri"/>
            <w:color w:val="0000FF"/>
          </w:rPr>
          <w:t>http://www.yachtscoring.com/emenu.cfm?eID=4099</w:t>
        </w:r>
      </w:hyperlink>
    </w:p>
    <w:p w14:paraId="7ECF055A" w14:textId="77777777" w:rsidR="00200E9E" w:rsidRDefault="00200E9E" w:rsidP="00661D62">
      <w:pPr>
        <w:pStyle w:val="ListParagraph"/>
        <w:numPr>
          <w:ilvl w:val="0"/>
          <w:numId w:val="1"/>
        </w:numPr>
      </w:pPr>
    </w:p>
    <w:p w14:paraId="2FCFA0BE" w14:textId="6A02D1EB" w:rsidR="00661D62" w:rsidRDefault="00661D62" w:rsidP="00661D62">
      <w:pPr>
        <w:pStyle w:val="ListParagraph"/>
        <w:numPr>
          <w:ilvl w:val="1"/>
          <w:numId w:val="1"/>
        </w:numPr>
      </w:pPr>
      <w:r>
        <w:t>Required Registration fees are</w:t>
      </w:r>
      <w:r w:rsidR="00EA1392">
        <w:t>:</w:t>
      </w:r>
    </w:p>
    <w:p w14:paraId="4B5656B0" w14:textId="4F453732" w:rsidR="00661D62" w:rsidRDefault="00661D62" w:rsidP="00661D62">
      <w:pPr>
        <w:pStyle w:val="ListParagraph"/>
        <w:numPr>
          <w:ilvl w:val="2"/>
          <w:numId w:val="1"/>
        </w:numPr>
      </w:pPr>
      <w:r w:rsidRPr="00D42061">
        <w:t>$1</w:t>
      </w:r>
      <w:r w:rsidR="00D42061" w:rsidRPr="00D42061">
        <w:t>75</w:t>
      </w:r>
      <w:r w:rsidRPr="00D42061">
        <w:t>.00 (C</w:t>
      </w:r>
      <w:r w:rsidR="00D42061">
        <w:t>A</w:t>
      </w:r>
      <w:r w:rsidRPr="00D42061">
        <w:t xml:space="preserve">N </w:t>
      </w:r>
      <w:r w:rsidR="00D42061" w:rsidRPr="00D42061">
        <w:t>+</w:t>
      </w:r>
      <w:r w:rsidRPr="00D42061">
        <w:t xml:space="preserve"> HST</w:t>
      </w:r>
      <w:r>
        <w:t xml:space="preserve">) if paid before Friday May </w:t>
      </w:r>
      <w:r w:rsidR="00EA1392">
        <w:t>1</w:t>
      </w:r>
      <w:r w:rsidR="00C82816">
        <w:t>2</w:t>
      </w:r>
      <w:r w:rsidR="00EA1392">
        <w:t>th</w:t>
      </w:r>
      <w:r>
        <w:t>, 201</w:t>
      </w:r>
      <w:r w:rsidR="00C82816">
        <w:t>7</w:t>
      </w:r>
      <w:r w:rsidR="00417220">
        <w:t>.</w:t>
      </w:r>
    </w:p>
    <w:p w14:paraId="4A488A95" w14:textId="581AAC06" w:rsidR="00661D62" w:rsidRDefault="00661D62" w:rsidP="00661D62">
      <w:pPr>
        <w:pStyle w:val="ListParagraph"/>
        <w:numPr>
          <w:ilvl w:val="2"/>
          <w:numId w:val="1"/>
        </w:numPr>
      </w:pPr>
      <w:r w:rsidRPr="00D42061">
        <w:t>$1</w:t>
      </w:r>
      <w:r w:rsidR="00D42061" w:rsidRPr="00D42061">
        <w:t>9</w:t>
      </w:r>
      <w:r w:rsidR="00EA1392" w:rsidRPr="00D42061">
        <w:t>5</w:t>
      </w:r>
      <w:r w:rsidRPr="00D42061">
        <w:t>.00 (C</w:t>
      </w:r>
      <w:r w:rsidR="00D42061">
        <w:t>A</w:t>
      </w:r>
      <w:r w:rsidRPr="00D42061">
        <w:t xml:space="preserve">N </w:t>
      </w:r>
      <w:r w:rsidR="00D42061" w:rsidRPr="00D42061">
        <w:t xml:space="preserve">+ </w:t>
      </w:r>
      <w:r w:rsidRPr="00D42061">
        <w:t xml:space="preserve">HST) </w:t>
      </w:r>
      <w:r>
        <w:t xml:space="preserve">if paid on or after Friday May </w:t>
      </w:r>
      <w:r w:rsidR="00EA1392">
        <w:t>1</w:t>
      </w:r>
      <w:r w:rsidR="00C82816">
        <w:t>2</w:t>
      </w:r>
      <w:r w:rsidR="00EA1392">
        <w:t>th</w:t>
      </w:r>
      <w:r>
        <w:t>, 201</w:t>
      </w:r>
      <w:r w:rsidR="00C82816">
        <w:t>7</w:t>
      </w:r>
      <w:r w:rsidR="00417220">
        <w:t>.</w:t>
      </w:r>
    </w:p>
    <w:p w14:paraId="71C252C7" w14:textId="5FFE392B" w:rsidR="00661D62" w:rsidRDefault="00661D62" w:rsidP="00661D62">
      <w:pPr>
        <w:pStyle w:val="ListParagraph"/>
        <w:numPr>
          <w:ilvl w:val="1"/>
          <w:numId w:val="1"/>
        </w:numPr>
      </w:pPr>
      <w:r>
        <w:t xml:space="preserve">Additional Saturday dinner tickets will be </w:t>
      </w:r>
      <w:r w:rsidRPr="00D42061">
        <w:t>$</w:t>
      </w:r>
      <w:r w:rsidR="00B35B02">
        <w:t>3</w:t>
      </w:r>
      <w:r w:rsidR="00EA1392" w:rsidRPr="00D42061">
        <w:t>5</w:t>
      </w:r>
      <w:r w:rsidRPr="00D42061">
        <w:t>.00 (</w:t>
      </w:r>
      <w:r w:rsidR="00D42061">
        <w:t xml:space="preserve">CAN </w:t>
      </w:r>
      <w:r w:rsidR="00D42061" w:rsidRPr="00D42061">
        <w:t xml:space="preserve">+ </w:t>
      </w:r>
      <w:r w:rsidRPr="00D42061">
        <w:t>HST)</w:t>
      </w:r>
      <w:r w:rsidR="007525BC" w:rsidRPr="00D42061">
        <w:t xml:space="preserve"> </w:t>
      </w:r>
      <w:r w:rsidR="007525BC">
        <w:t>and must be ordered at the time of registration.</w:t>
      </w:r>
    </w:p>
    <w:p w14:paraId="46EE95C0" w14:textId="7558B18F" w:rsidR="00661D62" w:rsidRDefault="00661D62" w:rsidP="00661D62">
      <w:pPr>
        <w:pStyle w:val="ListParagraph"/>
        <w:numPr>
          <w:ilvl w:val="1"/>
          <w:numId w:val="1"/>
        </w:numPr>
      </w:pPr>
      <w:r>
        <w:t xml:space="preserve">The Shark class encourages all crew to join the class association. </w:t>
      </w:r>
      <w:r w:rsidR="007D0D7A">
        <w:t>For more information please visit</w:t>
      </w:r>
      <w:r>
        <w:t xml:space="preserve"> </w:t>
      </w:r>
      <w:hyperlink r:id="rId10" w:history="1">
        <w:r w:rsidR="003C7745" w:rsidRPr="00C26E1F">
          <w:rPr>
            <w:rStyle w:val="Hyperlink"/>
          </w:rPr>
          <w:t>www.shark24.ca</w:t>
        </w:r>
      </w:hyperlink>
      <w:r w:rsidR="00557DA7">
        <w:t xml:space="preserve"> </w:t>
      </w:r>
      <w:r w:rsidR="00417220">
        <w:t>.</w:t>
      </w:r>
    </w:p>
    <w:p w14:paraId="49F3D186" w14:textId="77777777" w:rsidR="00661D62" w:rsidRDefault="00661D62" w:rsidP="00661D62">
      <w:pPr>
        <w:pStyle w:val="ListParagraph"/>
        <w:numPr>
          <w:ilvl w:val="0"/>
          <w:numId w:val="1"/>
        </w:numPr>
      </w:pPr>
      <w:r>
        <w:t>SCHEDULE</w:t>
      </w:r>
    </w:p>
    <w:p w14:paraId="29B9D54D" w14:textId="137CABEF" w:rsidR="00661D62" w:rsidRDefault="00661D62" w:rsidP="00661D62">
      <w:pPr>
        <w:pStyle w:val="ListParagraph"/>
        <w:numPr>
          <w:ilvl w:val="1"/>
          <w:numId w:val="1"/>
        </w:numPr>
      </w:pPr>
      <w:r>
        <w:t>Welcome Reception and Registration will open at 1800h Friday May 2</w:t>
      </w:r>
      <w:r w:rsidR="00EA430A">
        <w:t>6</w:t>
      </w:r>
      <w:r w:rsidR="00EA1392">
        <w:t>th</w:t>
      </w:r>
      <w:r>
        <w:t>, 201</w:t>
      </w:r>
      <w:r w:rsidR="00EA430A">
        <w:t>7</w:t>
      </w:r>
      <w:r>
        <w:t xml:space="preserve"> in the Ovens </w:t>
      </w:r>
      <w:r w:rsidR="00417220">
        <w:t>R</w:t>
      </w:r>
      <w:r>
        <w:t xml:space="preserve">oom &amp; </w:t>
      </w:r>
      <w:r w:rsidR="00417220">
        <w:t>B</w:t>
      </w:r>
      <w:r>
        <w:t>ar at the RCYC Island Clubhouse.</w:t>
      </w:r>
    </w:p>
    <w:p w14:paraId="5938B9B9" w14:textId="4F75AB92" w:rsidR="00661D62" w:rsidRDefault="00661D62" w:rsidP="00661D62">
      <w:pPr>
        <w:pStyle w:val="ListParagraph"/>
        <w:numPr>
          <w:ilvl w:val="1"/>
          <w:numId w:val="1"/>
        </w:numPr>
      </w:pPr>
      <w:r>
        <w:t xml:space="preserve">The </w:t>
      </w:r>
      <w:r w:rsidR="00557DA7">
        <w:t xml:space="preserve">Competitors </w:t>
      </w:r>
      <w:r>
        <w:t>Meeting will be at 0900h Saturday May 2</w:t>
      </w:r>
      <w:r w:rsidR="00EA430A">
        <w:t>7</w:t>
      </w:r>
      <w:r w:rsidR="00EA1392">
        <w:t>th</w:t>
      </w:r>
      <w:r>
        <w:t>, 201</w:t>
      </w:r>
      <w:r w:rsidR="00EA430A">
        <w:t>7</w:t>
      </w:r>
      <w:r>
        <w:t xml:space="preserve"> in front of the RCYC Sailing Office. </w:t>
      </w:r>
    </w:p>
    <w:p w14:paraId="7039C45F" w14:textId="0AA7AE6D" w:rsidR="00661D62" w:rsidRDefault="00661D62" w:rsidP="00661D62">
      <w:pPr>
        <w:pStyle w:val="ListParagraph"/>
        <w:numPr>
          <w:ilvl w:val="1"/>
          <w:numId w:val="1"/>
        </w:numPr>
      </w:pPr>
      <w:r>
        <w:t xml:space="preserve">Racing will be conducted on Saturday May </w:t>
      </w:r>
      <w:r w:rsidR="009E2BC5">
        <w:t>2</w:t>
      </w:r>
      <w:r w:rsidR="00EA430A">
        <w:t>7</w:t>
      </w:r>
      <w:r w:rsidR="00EA1392">
        <w:t>th</w:t>
      </w:r>
      <w:r>
        <w:t>, 201</w:t>
      </w:r>
      <w:r w:rsidR="007D3B3C">
        <w:t>7</w:t>
      </w:r>
      <w:r>
        <w:t xml:space="preserve"> and Sunday May 2</w:t>
      </w:r>
      <w:r w:rsidR="00EA430A">
        <w:t>8</w:t>
      </w:r>
      <w:r w:rsidR="00EA1392">
        <w:t>th</w:t>
      </w:r>
      <w:r>
        <w:t>, 201</w:t>
      </w:r>
      <w:r w:rsidR="00EA430A">
        <w:t>7</w:t>
      </w:r>
      <w:r>
        <w:t xml:space="preserve">. </w:t>
      </w:r>
    </w:p>
    <w:p w14:paraId="732F6C5E" w14:textId="4BFB8163" w:rsidR="00661D62" w:rsidRDefault="00661D62" w:rsidP="00661D62">
      <w:pPr>
        <w:pStyle w:val="ListParagraph"/>
        <w:numPr>
          <w:ilvl w:val="2"/>
          <w:numId w:val="1"/>
        </w:numPr>
      </w:pPr>
      <w:r>
        <w:t>The scheduled time of the first warning signal Sat. May 2</w:t>
      </w:r>
      <w:r w:rsidR="00EA430A">
        <w:t>7</w:t>
      </w:r>
      <w:r w:rsidR="00EA1392">
        <w:t>th</w:t>
      </w:r>
      <w:r>
        <w:t>, 201</w:t>
      </w:r>
      <w:r w:rsidR="00EA430A">
        <w:t>7</w:t>
      </w:r>
      <w:r>
        <w:t xml:space="preserve"> is 1100h. </w:t>
      </w:r>
    </w:p>
    <w:p w14:paraId="7D5D35BA" w14:textId="74E76457" w:rsidR="00661D62" w:rsidRDefault="00661D62" w:rsidP="00661D62">
      <w:pPr>
        <w:pStyle w:val="ListParagraph"/>
        <w:numPr>
          <w:ilvl w:val="2"/>
          <w:numId w:val="1"/>
        </w:numPr>
      </w:pPr>
      <w:r>
        <w:lastRenderedPageBreak/>
        <w:t>The scheduled time of the first warning signal Sun. May 2</w:t>
      </w:r>
      <w:r w:rsidR="00EA430A">
        <w:t>8</w:t>
      </w:r>
      <w:r w:rsidR="00EA1392">
        <w:t>th</w:t>
      </w:r>
      <w:r>
        <w:t>, 201</w:t>
      </w:r>
      <w:r w:rsidR="00EA430A">
        <w:t>7</w:t>
      </w:r>
      <w:r>
        <w:t xml:space="preserve"> is 1000h.</w:t>
      </w:r>
    </w:p>
    <w:p w14:paraId="7BE309D7" w14:textId="406E3DCC" w:rsidR="00661D62" w:rsidRDefault="00661D62" w:rsidP="00661D62">
      <w:pPr>
        <w:pStyle w:val="ListParagraph"/>
        <w:numPr>
          <w:ilvl w:val="2"/>
          <w:numId w:val="1"/>
        </w:numPr>
      </w:pPr>
      <w:r>
        <w:t>No warning signal will be made after 1500h on Sunday May 2</w:t>
      </w:r>
      <w:r w:rsidR="00EA430A">
        <w:t>8</w:t>
      </w:r>
      <w:r w:rsidR="00EA1392">
        <w:t>th</w:t>
      </w:r>
      <w:r>
        <w:t>, 201</w:t>
      </w:r>
      <w:r w:rsidR="007D3B3C">
        <w:t>7</w:t>
      </w:r>
      <w:r>
        <w:t>.</w:t>
      </w:r>
    </w:p>
    <w:p w14:paraId="4FFD8540" w14:textId="093C0375" w:rsidR="00661D62" w:rsidRDefault="00661D62" w:rsidP="00661D62">
      <w:pPr>
        <w:pStyle w:val="ListParagraph"/>
        <w:numPr>
          <w:ilvl w:val="1"/>
          <w:numId w:val="1"/>
        </w:numPr>
      </w:pPr>
      <w:r>
        <w:t>There will be an Après Sailing “</w:t>
      </w:r>
      <w:r w:rsidR="00EA1392">
        <w:t>Attitude Adjust</w:t>
      </w:r>
      <w:r w:rsidR="007D0D7A">
        <w:t>ment</w:t>
      </w:r>
      <w:r>
        <w:t>” around the Shark Basin on Saturday</w:t>
      </w:r>
      <w:r w:rsidR="00EA1392">
        <w:t xml:space="preserve"> after racing</w:t>
      </w:r>
      <w:r>
        <w:t>.</w:t>
      </w:r>
    </w:p>
    <w:p w14:paraId="4BEDC3BD" w14:textId="4FA5116D" w:rsidR="00661D62" w:rsidRDefault="00661D62" w:rsidP="00661D62">
      <w:pPr>
        <w:pStyle w:val="ListParagraph"/>
        <w:numPr>
          <w:ilvl w:val="1"/>
          <w:numId w:val="1"/>
        </w:numPr>
      </w:pPr>
      <w:r>
        <w:t>A dinner will be provided on Saturday May 2</w:t>
      </w:r>
      <w:r w:rsidR="00EA430A">
        <w:t>7</w:t>
      </w:r>
      <w:r w:rsidR="00EA1392">
        <w:t>th</w:t>
      </w:r>
      <w:r>
        <w:t>, 201</w:t>
      </w:r>
      <w:r w:rsidR="00EA430A">
        <w:t>7</w:t>
      </w:r>
      <w:r>
        <w:t xml:space="preserve">. Three (3) dinner tickets are included in the registration fee. Extra tickets may be purchased at the time of Registration, for </w:t>
      </w:r>
      <w:r w:rsidRPr="00D42061">
        <w:t>$</w:t>
      </w:r>
      <w:r w:rsidR="00B35B02">
        <w:t>3</w:t>
      </w:r>
      <w:r w:rsidR="00EA1392" w:rsidRPr="00D42061">
        <w:t>5</w:t>
      </w:r>
      <w:r w:rsidR="00D42061">
        <w:t>.00</w:t>
      </w:r>
      <w:r w:rsidRPr="00D42061">
        <w:t xml:space="preserve"> (</w:t>
      </w:r>
      <w:r w:rsidR="00D42061" w:rsidRPr="00D42061">
        <w:t>CAN +</w:t>
      </w:r>
      <w:r w:rsidRPr="00D42061">
        <w:t xml:space="preserve"> HST) </w:t>
      </w:r>
      <w:r>
        <w:t xml:space="preserve">each but will not be available </w:t>
      </w:r>
      <w:r w:rsidR="00417220">
        <w:t>after the close of Registration.</w:t>
      </w:r>
    </w:p>
    <w:p w14:paraId="7B7AFB2E" w14:textId="232EEABB" w:rsidR="00661D62" w:rsidRDefault="00661D62" w:rsidP="00661D62">
      <w:pPr>
        <w:pStyle w:val="ListParagraph"/>
        <w:numPr>
          <w:ilvl w:val="1"/>
          <w:numId w:val="1"/>
        </w:numPr>
      </w:pPr>
      <w:r>
        <w:t>Awards and closing ceremonies will be as soon as possible after racing on Sunday May 2</w:t>
      </w:r>
      <w:r w:rsidR="00EA430A">
        <w:t>8</w:t>
      </w:r>
      <w:r w:rsidR="00EA1392">
        <w:t>th</w:t>
      </w:r>
      <w:r w:rsidR="00EE259F">
        <w:t xml:space="preserve">, </w:t>
      </w:r>
      <w:r>
        <w:t>around the RCYC Shark Basin.</w:t>
      </w:r>
    </w:p>
    <w:p w14:paraId="38030587" w14:textId="77777777" w:rsidR="00661D62" w:rsidRDefault="00661D62" w:rsidP="00661D62">
      <w:pPr>
        <w:pStyle w:val="ListParagraph"/>
        <w:numPr>
          <w:ilvl w:val="0"/>
          <w:numId w:val="1"/>
        </w:numPr>
      </w:pPr>
      <w:r>
        <w:t>VENUE</w:t>
      </w:r>
    </w:p>
    <w:p w14:paraId="66F7E295" w14:textId="77777777" w:rsidR="00661D62" w:rsidRDefault="00661D62" w:rsidP="00661D62">
      <w:pPr>
        <w:pStyle w:val="ListParagraph"/>
        <w:numPr>
          <w:ilvl w:val="1"/>
          <w:numId w:val="1"/>
        </w:numPr>
      </w:pPr>
      <w:r>
        <w:t>The race course will be located on Lake Ontario, ~1 mile south of Centennial Pier.</w:t>
      </w:r>
    </w:p>
    <w:p w14:paraId="4EBC6677" w14:textId="77777777" w:rsidR="00661D62" w:rsidRDefault="00661D62" w:rsidP="00661D62">
      <w:pPr>
        <w:pStyle w:val="ListParagraph"/>
        <w:numPr>
          <w:ilvl w:val="1"/>
          <w:numId w:val="1"/>
        </w:numPr>
      </w:pPr>
      <w:r>
        <w:t>The regatta will be hosted from the RCYC Island Facility.</w:t>
      </w:r>
    </w:p>
    <w:p w14:paraId="2CB3B222" w14:textId="21D0AC1A" w:rsidR="00661D62" w:rsidRDefault="00661D62" w:rsidP="00661D62">
      <w:pPr>
        <w:pStyle w:val="ListParagraph"/>
        <w:numPr>
          <w:ilvl w:val="1"/>
          <w:numId w:val="1"/>
        </w:numPr>
      </w:pPr>
      <w:r>
        <w:t>As guests of the RCYC</w:t>
      </w:r>
      <w:r w:rsidR="007D0D7A">
        <w:t>,</w:t>
      </w:r>
      <w:r>
        <w:t xml:space="preserve"> we ask that you respect the traditions of the club, including the dress codes in specific areas of the facility.</w:t>
      </w:r>
    </w:p>
    <w:p w14:paraId="04C58019" w14:textId="3800BA5C" w:rsidR="00661D62" w:rsidRDefault="00661D62" w:rsidP="00661D62">
      <w:pPr>
        <w:pStyle w:val="ListParagraph"/>
        <w:numPr>
          <w:ilvl w:val="1"/>
          <w:numId w:val="1"/>
        </w:numPr>
      </w:pPr>
      <w:r>
        <w:t>Access to the RCYC island facility will be provided via private launch from the city station located at 150 Cherry Street. See the launch schedule at</w:t>
      </w:r>
      <w:r w:rsidR="00665A37">
        <w:t>:</w:t>
      </w:r>
      <w:r>
        <w:t xml:space="preserve"> </w:t>
      </w:r>
      <w:hyperlink r:id="rId11" w:history="1">
        <w:r w:rsidR="00557DA7" w:rsidRPr="00CA5460">
          <w:rPr>
            <w:rStyle w:val="Hyperlink"/>
          </w:rPr>
          <w:t>www.rcyc.ca</w:t>
        </w:r>
      </w:hyperlink>
    </w:p>
    <w:p w14:paraId="22FA34CB" w14:textId="5E5D663C" w:rsidR="004F29E7" w:rsidRPr="004F29E7" w:rsidRDefault="00871868" w:rsidP="00661D62">
      <w:pPr>
        <w:pStyle w:val="ListParagraph"/>
        <w:numPr>
          <w:ilvl w:val="1"/>
          <w:numId w:val="1"/>
        </w:numPr>
      </w:pPr>
      <w:r w:rsidRPr="00871868">
        <w:t xml:space="preserve">Camping on the </w:t>
      </w:r>
      <w:r w:rsidR="004F29E7">
        <w:t xml:space="preserve">Island </w:t>
      </w:r>
      <w:r>
        <w:t xml:space="preserve">is </w:t>
      </w:r>
      <w:r w:rsidR="00EA430A">
        <w:t>permitted</w:t>
      </w:r>
      <w:r w:rsidR="00665A37">
        <w:t>;</w:t>
      </w:r>
      <w:r w:rsidR="004F29E7">
        <w:t xml:space="preserve"> please contact the Shark Fleet Captains at </w:t>
      </w:r>
      <w:hyperlink r:id="rId12" w:history="1">
        <w:r w:rsidR="004F29E7" w:rsidRPr="00726157">
          <w:rPr>
            <w:rStyle w:val="Hyperlink"/>
          </w:rPr>
          <w:t>sharkfleetcaptain@bell.net</w:t>
        </w:r>
      </w:hyperlink>
      <w:r w:rsidR="004F29E7">
        <w:rPr>
          <w:rStyle w:val="Hyperlink"/>
          <w:u w:val="none"/>
        </w:rPr>
        <w:t xml:space="preserve"> </w:t>
      </w:r>
      <w:r w:rsidR="004F29E7">
        <w:rPr>
          <w:rStyle w:val="Hyperlink"/>
          <w:color w:val="auto"/>
          <w:u w:val="none"/>
        </w:rPr>
        <w:t>for more details.</w:t>
      </w:r>
    </w:p>
    <w:p w14:paraId="27CFE5F9" w14:textId="73C81F64" w:rsidR="00661D62" w:rsidRPr="007C0331" w:rsidRDefault="00661D62" w:rsidP="00661D62">
      <w:pPr>
        <w:pStyle w:val="ListParagraph"/>
        <w:numPr>
          <w:ilvl w:val="1"/>
          <w:numId w:val="1"/>
        </w:numPr>
      </w:pPr>
      <w:r w:rsidRPr="007C0331">
        <w:t>RVs may be parked in the city station parking lot; regular parking rates will be charged.</w:t>
      </w:r>
    </w:p>
    <w:p w14:paraId="6DB63F58" w14:textId="3FAF21AD" w:rsidR="00661D62" w:rsidRPr="007C0331" w:rsidRDefault="00661D62" w:rsidP="00661D62">
      <w:pPr>
        <w:pStyle w:val="ListParagraph"/>
        <w:numPr>
          <w:ilvl w:val="1"/>
          <w:numId w:val="1"/>
        </w:numPr>
      </w:pPr>
      <w:r w:rsidRPr="007C0331">
        <w:t xml:space="preserve">Vehicle parking is available in the city station parking lot; regular parking rates will be charged. </w:t>
      </w:r>
      <w:r w:rsidR="007D0D7A">
        <w:t xml:space="preserve">For out of town visitors one free </w:t>
      </w:r>
      <w:r w:rsidR="00B416D4">
        <w:t xml:space="preserve">weekend parking </w:t>
      </w:r>
      <w:r w:rsidR="007D0D7A">
        <w:t>pass per entry is available, please request at registration.</w:t>
      </w:r>
    </w:p>
    <w:p w14:paraId="03A91486" w14:textId="77777777" w:rsidR="00557DA7" w:rsidRPr="007C0331" w:rsidRDefault="00557DA7" w:rsidP="00661D62">
      <w:pPr>
        <w:pStyle w:val="ListParagraph"/>
        <w:numPr>
          <w:ilvl w:val="1"/>
          <w:numId w:val="1"/>
        </w:numPr>
      </w:pPr>
      <w:r w:rsidRPr="007C0331">
        <w:t>Trailer storage is available at no cost for the weekend.</w:t>
      </w:r>
    </w:p>
    <w:p w14:paraId="1004DF66" w14:textId="09407C73" w:rsidR="00417220" w:rsidRDefault="00661D62" w:rsidP="00417220">
      <w:pPr>
        <w:pStyle w:val="ListParagraph"/>
        <w:numPr>
          <w:ilvl w:val="1"/>
          <w:numId w:val="1"/>
        </w:numPr>
      </w:pPr>
      <w:r w:rsidRPr="007C0331">
        <w:t xml:space="preserve">For more information on the RCYC go to </w:t>
      </w:r>
      <w:hyperlink r:id="rId13" w:history="1">
        <w:r w:rsidR="00557DA7" w:rsidRPr="007C0331">
          <w:rPr>
            <w:rStyle w:val="Hyperlink"/>
          </w:rPr>
          <w:t>www.rcyc.ca</w:t>
        </w:r>
      </w:hyperlink>
      <w:r w:rsidR="00417220">
        <w:t xml:space="preserve">. </w:t>
      </w:r>
    </w:p>
    <w:p w14:paraId="73866852" w14:textId="27582B08" w:rsidR="00661D62" w:rsidRPr="007C0331" w:rsidRDefault="00417220" w:rsidP="00417220">
      <w:pPr>
        <w:pStyle w:val="ListParagraph"/>
        <w:numPr>
          <w:ilvl w:val="1"/>
          <w:numId w:val="1"/>
        </w:numPr>
      </w:pPr>
      <w:r>
        <w:t>C</w:t>
      </w:r>
      <w:r w:rsidR="00661D62" w:rsidRPr="007C0331">
        <w:t>anadian Hydrographic Service nautical chart 2085 shows the location of the RCYC harbour and the location of the racing area.</w:t>
      </w:r>
    </w:p>
    <w:p w14:paraId="065D0901" w14:textId="77777777" w:rsidR="00661D62" w:rsidRPr="007C0331" w:rsidRDefault="00661D62" w:rsidP="00661D62">
      <w:pPr>
        <w:pStyle w:val="ListParagraph"/>
        <w:numPr>
          <w:ilvl w:val="0"/>
          <w:numId w:val="1"/>
        </w:numPr>
      </w:pPr>
      <w:r w:rsidRPr="007C0331">
        <w:t>RACING</w:t>
      </w:r>
    </w:p>
    <w:p w14:paraId="3A2F1E8A" w14:textId="77777777" w:rsidR="00661D62" w:rsidRPr="007C0331" w:rsidRDefault="00661D62" w:rsidP="00661D62">
      <w:pPr>
        <w:pStyle w:val="ListParagraph"/>
        <w:numPr>
          <w:ilvl w:val="1"/>
          <w:numId w:val="1"/>
        </w:numPr>
      </w:pPr>
      <w:r w:rsidRPr="007C0331">
        <w:t>Seven (7) races are scheduled.</w:t>
      </w:r>
    </w:p>
    <w:p w14:paraId="3CB3704C" w14:textId="77777777" w:rsidR="00661D62" w:rsidRPr="007C0331" w:rsidRDefault="00661D62" w:rsidP="00661D62">
      <w:pPr>
        <w:pStyle w:val="ListParagraph"/>
        <w:numPr>
          <w:ilvl w:val="1"/>
          <w:numId w:val="1"/>
        </w:numPr>
      </w:pPr>
      <w:r w:rsidRPr="007C0331">
        <w:t>Course Races</w:t>
      </w:r>
    </w:p>
    <w:p w14:paraId="4AE7D71F" w14:textId="77777777" w:rsidR="00661D62" w:rsidRPr="007C0331" w:rsidRDefault="00661D62" w:rsidP="00661D62">
      <w:pPr>
        <w:pStyle w:val="ListParagraph"/>
        <w:numPr>
          <w:ilvl w:val="2"/>
          <w:numId w:val="1"/>
        </w:numPr>
      </w:pPr>
      <w:r w:rsidRPr="007C0331">
        <w:t>Course configurations will be windward/leeward consisting of a minimum of 2 legs.</w:t>
      </w:r>
    </w:p>
    <w:p w14:paraId="3B348CFD" w14:textId="77777777" w:rsidR="00661D62" w:rsidRPr="007C0331" w:rsidRDefault="00661D62" w:rsidP="00661D62">
      <w:pPr>
        <w:pStyle w:val="ListParagraph"/>
        <w:numPr>
          <w:ilvl w:val="2"/>
          <w:numId w:val="1"/>
        </w:numPr>
      </w:pPr>
      <w:r w:rsidRPr="007C0331">
        <w:t>The course length will be set with a target completion time of 1 hour.</w:t>
      </w:r>
    </w:p>
    <w:p w14:paraId="412A5A6C" w14:textId="77777777" w:rsidR="00661D62" w:rsidRPr="007C0331" w:rsidRDefault="00661D62" w:rsidP="00661D62">
      <w:pPr>
        <w:pStyle w:val="ListParagraph"/>
        <w:numPr>
          <w:ilvl w:val="0"/>
          <w:numId w:val="1"/>
        </w:numPr>
      </w:pPr>
      <w:r w:rsidRPr="007C0331">
        <w:t>SCORING</w:t>
      </w:r>
    </w:p>
    <w:p w14:paraId="10DBBAA1" w14:textId="77777777" w:rsidR="00661D62" w:rsidRPr="007C0331" w:rsidRDefault="00661D62" w:rsidP="00661D62">
      <w:pPr>
        <w:pStyle w:val="ListParagraph"/>
        <w:numPr>
          <w:ilvl w:val="1"/>
          <w:numId w:val="1"/>
        </w:numPr>
      </w:pPr>
      <w:r w:rsidRPr="007C0331">
        <w:t>The low point scoring system shall be used.</w:t>
      </w:r>
    </w:p>
    <w:p w14:paraId="58935A59" w14:textId="77777777" w:rsidR="00661D62" w:rsidRDefault="00661D62" w:rsidP="00661D62">
      <w:pPr>
        <w:pStyle w:val="ListParagraph"/>
        <w:numPr>
          <w:ilvl w:val="1"/>
          <w:numId w:val="1"/>
        </w:numPr>
      </w:pPr>
      <w:r w:rsidRPr="007C0331">
        <w:t>Two (2) races are required to be completed to constitute a series. If fewe</w:t>
      </w:r>
      <w:r>
        <w:t xml:space="preserve">r than two races are completed, the championship shall be null and void. </w:t>
      </w:r>
    </w:p>
    <w:p w14:paraId="27FDFA73" w14:textId="77777777" w:rsidR="00661D62" w:rsidRDefault="00661D62" w:rsidP="00661D62">
      <w:pPr>
        <w:pStyle w:val="ListParagraph"/>
        <w:numPr>
          <w:ilvl w:val="1"/>
          <w:numId w:val="1"/>
        </w:numPr>
      </w:pPr>
      <w:r>
        <w:lastRenderedPageBreak/>
        <w:t>When fewer than five (5) races have been completed, a boat’s series score will be the total of her race scores.</w:t>
      </w:r>
    </w:p>
    <w:p w14:paraId="20C8A383" w14:textId="77777777" w:rsidR="000B1DA9" w:rsidRDefault="00661D62" w:rsidP="000B1DA9">
      <w:pPr>
        <w:pStyle w:val="ListParagraph"/>
        <w:numPr>
          <w:ilvl w:val="1"/>
          <w:numId w:val="1"/>
        </w:numPr>
      </w:pPr>
      <w:r>
        <w:t>When five (5) or more races have been completed, a boat’s series score will be the total of her race scores excluding her worst score.</w:t>
      </w:r>
    </w:p>
    <w:p w14:paraId="5817A1FF" w14:textId="4C358E63" w:rsidR="00661D62" w:rsidRDefault="00661D62" w:rsidP="000B1DA9">
      <w:pPr>
        <w:pStyle w:val="ListParagraph"/>
        <w:numPr>
          <w:ilvl w:val="0"/>
          <w:numId w:val="1"/>
        </w:numPr>
      </w:pPr>
      <w:r>
        <w:t>BERTHING</w:t>
      </w:r>
    </w:p>
    <w:p w14:paraId="1DAE8829" w14:textId="77777777" w:rsidR="00661D62" w:rsidRDefault="00661D62" w:rsidP="00661D62">
      <w:pPr>
        <w:pStyle w:val="ListParagraph"/>
        <w:numPr>
          <w:ilvl w:val="1"/>
          <w:numId w:val="1"/>
        </w:numPr>
      </w:pPr>
      <w:r>
        <w:t>Boats shall be kept in their assigned places in the RCYC harbour.</w:t>
      </w:r>
    </w:p>
    <w:p w14:paraId="4BAA3C2D" w14:textId="3FA6AD35" w:rsidR="00661D62" w:rsidRDefault="00661D62" w:rsidP="00661D62">
      <w:pPr>
        <w:pStyle w:val="ListParagraph"/>
        <w:numPr>
          <w:ilvl w:val="1"/>
          <w:numId w:val="1"/>
        </w:numPr>
      </w:pPr>
      <w:r>
        <w:t xml:space="preserve">Visiting boats will be </w:t>
      </w:r>
      <w:r w:rsidR="00EA430A">
        <w:t xml:space="preserve">docked or </w:t>
      </w:r>
      <w:r>
        <w:t xml:space="preserve">rafted in the RCYC Shark basin, unless </w:t>
      </w:r>
      <w:r w:rsidR="00557DA7">
        <w:t>otherwise</w:t>
      </w:r>
      <w:r>
        <w:t xml:space="preserve"> directed by the RCYC Harbour master</w:t>
      </w:r>
      <w:r w:rsidR="00417220">
        <w:t>.</w:t>
      </w:r>
    </w:p>
    <w:p w14:paraId="5CD3556D" w14:textId="77777777" w:rsidR="00661D62" w:rsidRDefault="00661D62" w:rsidP="00661D62">
      <w:pPr>
        <w:pStyle w:val="ListParagraph"/>
        <w:numPr>
          <w:ilvl w:val="0"/>
          <w:numId w:val="1"/>
        </w:numPr>
      </w:pPr>
      <w:r>
        <w:t>LAUNCH AND HAUL-OUT RESTRICTIONS</w:t>
      </w:r>
    </w:p>
    <w:p w14:paraId="32811096" w14:textId="111364FA" w:rsidR="00661D62" w:rsidRDefault="00661D62" w:rsidP="00661D62">
      <w:pPr>
        <w:pStyle w:val="ListParagraph"/>
        <w:numPr>
          <w:ilvl w:val="1"/>
          <w:numId w:val="1"/>
        </w:numPr>
      </w:pPr>
      <w:r>
        <w:t>All boats shall be launched by 1000h on Saturday, May 2</w:t>
      </w:r>
      <w:r w:rsidR="00EA430A">
        <w:t>7th</w:t>
      </w:r>
      <w:r>
        <w:t xml:space="preserve"> 201</w:t>
      </w:r>
      <w:r w:rsidR="00EA430A">
        <w:t>7</w:t>
      </w:r>
      <w:r>
        <w:t>.</w:t>
      </w:r>
    </w:p>
    <w:p w14:paraId="1C662A1A" w14:textId="77777777" w:rsidR="00661D62" w:rsidRDefault="00661D62" w:rsidP="00661D62">
      <w:pPr>
        <w:pStyle w:val="ListParagraph"/>
        <w:numPr>
          <w:ilvl w:val="1"/>
          <w:numId w:val="1"/>
        </w:numPr>
      </w:pPr>
      <w:r>
        <w:t>Boats shall not be hauled out during the regatta except with and according to the terms of prior written permission of the Protest Committee.</w:t>
      </w:r>
    </w:p>
    <w:p w14:paraId="1669F898" w14:textId="77777777" w:rsidR="00661D62" w:rsidRDefault="00661D62" w:rsidP="00661D62">
      <w:pPr>
        <w:pStyle w:val="ListParagraph"/>
        <w:numPr>
          <w:ilvl w:val="0"/>
          <w:numId w:val="1"/>
        </w:numPr>
      </w:pPr>
      <w:r>
        <w:t>PRIZES</w:t>
      </w:r>
    </w:p>
    <w:p w14:paraId="7A72AE31" w14:textId="77777777" w:rsidR="00661D62" w:rsidRDefault="00661D62" w:rsidP="00661D62">
      <w:pPr>
        <w:pStyle w:val="ListParagraph"/>
        <w:numPr>
          <w:ilvl w:val="1"/>
          <w:numId w:val="1"/>
        </w:numPr>
      </w:pPr>
      <w:r>
        <w:t xml:space="preserve">The Bill Grant Trophy will be awarded to the helmsperson and crew of the first place boat, based on final points. </w:t>
      </w:r>
    </w:p>
    <w:p w14:paraId="1C9178E0" w14:textId="77777777" w:rsidR="00661D62" w:rsidRDefault="00661D62" w:rsidP="00661D62">
      <w:pPr>
        <w:pStyle w:val="ListParagraph"/>
        <w:numPr>
          <w:ilvl w:val="1"/>
          <w:numId w:val="1"/>
        </w:numPr>
      </w:pPr>
      <w:r>
        <w:t>Prizes shall be awarded to helmsperson and crew of the first five (5) competing boats, based on final points.</w:t>
      </w:r>
    </w:p>
    <w:p w14:paraId="3825035D" w14:textId="77777777" w:rsidR="00661D62" w:rsidRDefault="00661D62" w:rsidP="00661D62">
      <w:pPr>
        <w:pStyle w:val="ListParagraph"/>
        <w:numPr>
          <w:ilvl w:val="0"/>
          <w:numId w:val="1"/>
        </w:numPr>
      </w:pPr>
      <w:r>
        <w:t>DISCLAIMER OF LIABILITY</w:t>
      </w:r>
    </w:p>
    <w:p w14:paraId="7EFEDA54" w14:textId="71EF8EEF" w:rsidR="00661D62" w:rsidRDefault="00661D62" w:rsidP="00661D62">
      <w:pPr>
        <w:pStyle w:val="ListParagraph"/>
        <w:numPr>
          <w:ilvl w:val="1"/>
          <w:numId w:val="1"/>
        </w:numPr>
      </w:pPr>
      <w:r>
        <w:t xml:space="preserve">Competitors participate in the regatta entirely at their own risk. The </w:t>
      </w:r>
      <w:r w:rsidR="00417220">
        <w:t>O</w:t>
      </w:r>
      <w:r>
        <w:t xml:space="preserve">rganizing </w:t>
      </w:r>
      <w:r w:rsidR="00417220">
        <w:t>A</w:t>
      </w:r>
      <w:r>
        <w:t>uthority will not accept any liability for material damage or personal injury or death sustained in conjunction with or prior to, during, or after the regatta.</w:t>
      </w:r>
    </w:p>
    <w:p w14:paraId="120AB6AA" w14:textId="77777777" w:rsidR="00661D62" w:rsidRDefault="00661D62" w:rsidP="00661D62">
      <w:pPr>
        <w:pStyle w:val="ListParagraph"/>
        <w:numPr>
          <w:ilvl w:val="0"/>
          <w:numId w:val="1"/>
        </w:numPr>
      </w:pPr>
      <w:r>
        <w:t>INSURANCE</w:t>
      </w:r>
    </w:p>
    <w:p w14:paraId="400E4BD5" w14:textId="77777777" w:rsidR="00661D62" w:rsidRDefault="00661D62" w:rsidP="00661D62">
      <w:pPr>
        <w:pStyle w:val="ListParagraph"/>
        <w:numPr>
          <w:ilvl w:val="1"/>
          <w:numId w:val="1"/>
        </w:numPr>
      </w:pPr>
      <w:r>
        <w:t>Each participating boat shall be insured with valid third-party liability insurance with a minimum cover of $2,000,000.00.</w:t>
      </w:r>
    </w:p>
    <w:p w14:paraId="7F800D6E" w14:textId="3189E8CF" w:rsidR="00661D62" w:rsidRDefault="00661D62" w:rsidP="00661D62">
      <w:pPr>
        <w:pStyle w:val="ListParagraph"/>
        <w:numPr>
          <w:ilvl w:val="0"/>
          <w:numId w:val="1"/>
        </w:numPr>
      </w:pPr>
      <w:r>
        <w:t>Contacts</w:t>
      </w:r>
      <w:r w:rsidR="00125D27">
        <w:t>:</w:t>
      </w:r>
    </w:p>
    <w:p w14:paraId="719A443F" w14:textId="77777777" w:rsidR="00125D27" w:rsidRDefault="00EA430A" w:rsidP="00125D27">
      <w:pPr>
        <w:pStyle w:val="ListParagraph"/>
        <w:ind w:left="1440"/>
      </w:pPr>
      <w:r>
        <w:t xml:space="preserve">RCYC Sailing Events Manager: </w:t>
      </w:r>
    </w:p>
    <w:p w14:paraId="4013D389" w14:textId="463914D4" w:rsidR="00125D27" w:rsidRDefault="00EA430A" w:rsidP="00125D27">
      <w:pPr>
        <w:pStyle w:val="ListParagraph"/>
        <w:ind w:left="1440"/>
      </w:pPr>
      <w:r>
        <w:t>Jessica McGrath, 416 934 4430</w:t>
      </w:r>
      <w:r w:rsidR="00125D27">
        <w:t xml:space="preserve">, </w:t>
      </w:r>
      <w:hyperlink r:id="rId14" w:history="1">
        <w:r w:rsidR="00125D27" w:rsidRPr="00855648">
          <w:rPr>
            <w:rStyle w:val="Hyperlink"/>
          </w:rPr>
          <w:t>Jessica.mcgrath@rcyc.ca</w:t>
        </w:r>
      </w:hyperlink>
    </w:p>
    <w:p w14:paraId="4E93A466" w14:textId="77777777" w:rsidR="00125D27" w:rsidRDefault="00125D27" w:rsidP="00125D27">
      <w:pPr>
        <w:pStyle w:val="ListParagraph"/>
        <w:ind w:left="1440"/>
      </w:pPr>
      <w:r>
        <w:t xml:space="preserve">Shark Fleet Co-Captains: </w:t>
      </w:r>
    </w:p>
    <w:p w14:paraId="2E121578" w14:textId="1116C4D5" w:rsidR="00661D62" w:rsidRDefault="00125D27" w:rsidP="00125D27">
      <w:pPr>
        <w:pStyle w:val="ListParagraph"/>
        <w:ind w:left="1440"/>
      </w:pPr>
      <w:r>
        <w:t>B</w:t>
      </w:r>
      <w:r w:rsidR="00661D62">
        <w:t>arry</w:t>
      </w:r>
      <w:r w:rsidR="007C0331">
        <w:t xml:space="preserve"> McSherry &amp; Christina Campbell</w:t>
      </w:r>
      <w:r w:rsidR="00EA430A">
        <w:t>:</w:t>
      </w:r>
      <w:r w:rsidR="007C0331">
        <w:t xml:space="preserve"> </w:t>
      </w:r>
      <w:hyperlink r:id="rId15" w:history="1">
        <w:r w:rsidR="007C0331" w:rsidRPr="00726157">
          <w:rPr>
            <w:rStyle w:val="Hyperlink"/>
          </w:rPr>
          <w:t>sharkfleetcaptain@bell.net</w:t>
        </w:r>
      </w:hyperlink>
      <w:r w:rsidR="007C0331">
        <w:t xml:space="preserve"> </w:t>
      </w:r>
    </w:p>
    <w:p w14:paraId="06CE7995" w14:textId="25CAD6AC" w:rsidR="00BC053C" w:rsidRDefault="00661D62" w:rsidP="00125D27">
      <w:pPr>
        <w:pStyle w:val="ListParagraph"/>
        <w:ind w:left="1440"/>
      </w:pPr>
      <w:r>
        <w:br/>
      </w:r>
    </w:p>
    <w:sectPr w:rsidR="00BC053C" w:rsidSect="009D4860">
      <w:headerReference w:type="default" r:id="rId16"/>
      <w:footerReference w:type="default" r:id="rId17"/>
      <w:pgSz w:w="12240" w:h="15840"/>
      <w:pgMar w:top="1985" w:right="1440" w:bottom="1531" w:left="1440" w:header="403"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1B1C" w14:textId="77777777" w:rsidR="008B2291" w:rsidRDefault="008B2291" w:rsidP="007C0331">
      <w:pPr>
        <w:spacing w:after="0" w:line="240" w:lineRule="auto"/>
      </w:pPr>
      <w:r>
        <w:separator/>
      </w:r>
    </w:p>
  </w:endnote>
  <w:endnote w:type="continuationSeparator" w:id="0">
    <w:p w14:paraId="7E70A948" w14:textId="77777777" w:rsidR="008B2291" w:rsidRDefault="008B2291" w:rsidP="007C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41FF" w14:textId="5E4F9409" w:rsidR="0092755B" w:rsidRDefault="0092755B">
    <w:pPr>
      <w:pStyle w:val="Footer"/>
    </w:pPr>
    <w:r>
      <w:rPr>
        <w:noProof/>
        <w:lang w:val="en-CA" w:eastAsia="en-CA"/>
      </w:rPr>
      <w:drawing>
        <wp:inline distT="0" distB="0" distL="0" distR="0" wp14:anchorId="2DEEF816" wp14:editId="69270047">
          <wp:extent cx="599406" cy="713740"/>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ithnamebelow.JPG"/>
                  <pic:cNvPicPr/>
                </pic:nvPicPr>
                <pic:blipFill>
                  <a:blip r:embed="rId1">
                    <a:extLst>
                      <a:ext uri="{28A0092B-C50C-407E-A947-70E740481C1C}">
                        <a14:useLocalDpi xmlns:a14="http://schemas.microsoft.com/office/drawing/2010/main" val="0"/>
                      </a:ext>
                    </a:extLst>
                  </a:blip>
                  <a:stretch>
                    <a:fillRect/>
                  </a:stretch>
                </pic:blipFill>
                <pic:spPr>
                  <a:xfrm>
                    <a:off x="0" y="0"/>
                    <a:ext cx="606748" cy="722483"/>
                  </a:xfrm>
                  <a:prstGeom prst="rect">
                    <a:avLst/>
                  </a:prstGeom>
                </pic:spPr>
              </pic:pic>
            </a:graphicData>
          </a:graphic>
        </wp:inline>
      </w:drawing>
    </w:r>
    <w:r>
      <w:rPr>
        <w:noProof/>
        <w:lang w:val="en-CA" w:eastAsia="en-CA"/>
      </w:rPr>
      <w:drawing>
        <wp:anchor distT="0" distB="0" distL="114300" distR="114300" simplePos="0" relativeHeight="251663360" behindDoc="0" locked="0" layoutInCell="1" allowOverlap="1" wp14:anchorId="6C5A5965" wp14:editId="073F03F9">
          <wp:simplePos x="0" y="0"/>
          <wp:positionH relativeFrom="column">
            <wp:posOffset>4914900</wp:posOffset>
          </wp:positionH>
          <wp:positionV relativeFrom="paragraph">
            <wp:posOffset>-31592</wp:posOffset>
          </wp:positionV>
          <wp:extent cx="1188085" cy="552927"/>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llBlackLogo.png"/>
                  <pic:cNvPicPr/>
                </pic:nvPicPr>
                <pic:blipFill>
                  <a:blip r:embed="rId2">
                    <a:extLst>
                      <a:ext uri="{28A0092B-C50C-407E-A947-70E740481C1C}">
                        <a14:useLocalDpi xmlns:a14="http://schemas.microsoft.com/office/drawing/2010/main" val="0"/>
                      </a:ext>
                    </a:extLst>
                  </a:blip>
                  <a:stretch>
                    <a:fillRect/>
                  </a:stretch>
                </pic:blipFill>
                <pic:spPr>
                  <a:xfrm>
                    <a:off x="0" y="0"/>
                    <a:ext cx="1194459" cy="555894"/>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2336" behindDoc="0" locked="0" layoutInCell="1" allowOverlap="1" wp14:anchorId="03A7B337" wp14:editId="021AEAC8">
          <wp:simplePos x="0" y="0"/>
          <wp:positionH relativeFrom="column">
            <wp:posOffset>2184400</wp:posOffset>
          </wp:positionH>
          <wp:positionV relativeFrom="paragraph">
            <wp:posOffset>48260</wp:posOffset>
          </wp:positionV>
          <wp:extent cx="1543685" cy="523191"/>
          <wp:effectExtent l="0" t="0" r="571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k24-logo-final_v2 (2).png"/>
                  <pic:cNvPicPr/>
                </pic:nvPicPr>
                <pic:blipFill>
                  <a:blip r:embed="rId3">
                    <a:extLst>
                      <a:ext uri="{28A0092B-C50C-407E-A947-70E740481C1C}">
                        <a14:useLocalDpi xmlns:a14="http://schemas.microsoft.com/office/drawing/2010/main" val="0"/>
                      </a:ext>
                    </a:extLst>
                  </a:blip>
                  <a:stretch>
                    <a:fillRect/>
                  </a:stretch>
                </pic:blipFill>
                <pic:spPr>
                  <a:xfrm>
                    <a:off x="0" y="0"/>
                    <a:ext cx="1555988" cy="5273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1247" w14:textId="77777777" w:rsidR="008B2291" w:rsidRDefault="008B2291" w:rsidP="007C0331">
      <w:pPr>
        <w:spacing w:after="0" w:line="240" w:lineRule="auto"/>
      </w:pPr>
      <w:r>
        <w:separator/>
      </w:r>
    </w:p>
  </w:footnote>
  <w:footnote w:type="continuationSeparator" w:id="0">
    <w:p w14:paraId="5880F35B" w14:textId="77777777" w:rsidR="008B2291" w:rsidRDefault="008B2291" w:rsidP="007C0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9CEB" w14:textId="695A5D58" w:rsidR="002B2EB3" w:rsidRDefault="002B2EB3" w:rsidP="00840D09">
    <w:pPr>
      <w:pStyle w:val="Header"/>
      <w:jc w:val="center"/>
    </w:pPr>
    <w:r>
      <w:rPr>
        <w:b/>
        <w:noProof/>
        <w:sz w:val="28"/>
        <w:szCs w:val="28"/>
        <w:lang w:val="en-CA" w:eastAsia="en-CA"/>
      </w:rPr>
      <w:drawing>
        <wp:inline distT="0" distB="0" distL="0" distR="0" wp14:anchorId="63C35F88" wp14:editId="2505C4AE">
          <wp:extent cx="622300" cy="979791"/>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logo copy.jpg"/>
                  <pic:cNvPicPr/>
                </pic:nvPicPr>
                <pic:blipFill>
                  <a:blip r:embed="rId1">
                    <a:extLst>
                      <a:ext uri="{28A0092B-C50C-407E-A947-70E740481C1C}">
                        <a14:useLocalDpi xmlns:a14="http://schemas.microsoft.com/office/drawing/2010/main" val="0"/>
                      </a:ext>
                    </a:extLst>
                  </a:blip>
                  <a:stretch>
                    <a:fillRect/>
                  </a:stretch>
                </pic:blipFill>
                <pic:spPr>
                  <a:xfrm>
                    <a:off x="0" y="0"/>
                    <a:ext cx="622741" cy="980485"/>
                  </a:xfrm>
                  <a:prstGeom prst="rect">
                    <a:avLst/>
                  </a:prstGeom>
                </pic:spPr>
              </pic:pic>
            </a:graphicData>
          </a:graphic>
        </wp:inline>
      </w:drawing>
    </w:r>
    <w:r>
      <w:rPr>
        <w:noProof/>
        <w:lang w:val="en-CA" w:eastAsia="en-CA"/>
      </w:rPr>
      <mc:AlternateContent>
        <mc:Choice Requires="wps">
          <w:drawing>
            <wp:anchor distT="0" distB="0" distL="114300" distR="114300" simplePos="0" relativeHeight="251659264" behindDoc="0" locked="0" layoutInCell="1" allowOverlap="1" wp14:anchorId="5B6CDAC7" wp14:editId="7A11DCA1">
              <wp:simplePos x="0" y="0"/>
              <wp:positionH relativeFrom="column">
                <wp:posOffset>4791075</wp:posOffset>
              </wp:positionH>
              <wp:positionV relativeFrom="paragraph">
                <wp:posOffset>-76200</wp:posOffset>
              </wp:positionV>
              <wp:extent cx="1895475" cy="4235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23545"/>
                      </a:xfrm>
                      <a:prstGeom prst="rect">
                        <a:avLst/>
                      </a:prstGeom>
                      <a:solidFill>
                        <a:srgbClr val="FFFFFF"/>
                      </a:solidFill>
                      <a:ln w="9525">
                        <a:noFill/>
                        <a:miter lim="800000"/>
                        <a:headEnd/>
                        <a:tailEnd/>
                      </a:ln>
                    </wps:spPr>
                    <wps:txbx>
                      <w:txbxContent>
                        <w:p w14:paraId="1A269DF4" w14:textId="167E6D18" w:rsidR="002B2EB3" w:rsidRDefault="002B2E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CDAC7" id="_x0000_t202" coordsize="21600,21600" o:spt="202" path="m,l,21600r21600,l21600,xe">
              <v:stroke joinstyle="miter"/>
              <v:path gradientshapeok="t" o:connecttype="rect"/>
            </v:shapetype>
            <v:shape id="Text Box 2" o:spid="_x0000_s1026" type="#_x0000_t202" style="position:absolute;left:0;text-align:left;margin-left:377.25pt;margin-top:-6pt;width:149.25pt;height:33.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" stroked="f">
              <v:textbox style="mso-fit-shape-to-text:t">
                <w:txbxContent>
                  <w:p w14:paraId="1A269DF4" w14:textId="167E6D18" w:rsidR="002B2EB3" w:rsidRDefault="002B2EB3"/>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1A4A129D" wp14:editId="26B8C9E8">
              <wp:simplePos x="0" y="0"/>
              <wp:positionH relativeFrom="column">
                <wp:posOffset>-781050</wp:posOffset>
              </wp:positionH>
              <wp:positionV relativeFrom="paragraph">
                <wp:posOffset>-80645</wp:posOffset>
              </wp:positionV>
              <wp:extent cx="1400175" cy="120967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209675"/>
                      </a:xfrm>
                      <a:prstGeom prst="rect">
                        <a:avLst/>
                      </a:prstGeom>
                      <a:solidFill>
                        <a:srgbClr val="FFFFFF"/>
                      </a:solidFill>
                      <a:ln w="9525">
                        <a:noFill/>
                        <a:miter lim="800000"/>
                        <a:headEnd/>
                        <a:tailEnd/>
                      </a:ln>
                    </wps:spPr>
                    <wps:txbx>
                      <w:txbxContent>
                        <w:p w14:paraId="7ABEF8C1" w14:textId="0953F120" w:rsidR="002B2EB3" w:rsidRDefault="002B2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A129D" id="_x0000_s1027" type="#_x0000_t202" style="position:absolute;left:0;text-align:left;margin-left:-61.5pt;margin-top:-6.35pt;width:110.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GAIgIAACQ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" stroked="f">
              <v:textbox>
                <w:txbxContent>
                  <w:p w14:paraId="7ABEF8C1" w14:textId="0953F120" w:rsidR="002B2EB3" w:rsidRDefault="002B2EB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F7E"/>
    <w:multiLevelType w:val="hybridMultilevel"/>
    <w:tmpl w:val="3B44F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62"/>
    <w:rsid w:val="000B1DA9"/>
    <w:rsid w:val="00125D27"/>
    <w:rsid w:val="00181263"/>
    <w:rsid w:val="001C40A7"/>
    <w:rsid w:val="00200E9E"/>
    <w:rsid w:val="00263D14"/>
    <w:rsid w:val="002960DF"/>
    <w:rsid w:val="002B2EB3"/>
    <w:rsid w:val="002B60F6"/>
    <w:rsid w:val="002E215A"/>
    <w:rsid w:val="00337236"/>
    <w:rsid w:val="003557A1"/>
    <w:rsid w:val="00365B47"/>
    <w:rsid w:val="003C7745"/>
    <w:rsid w:val="003C7B9F"/>
    <w:rsid w:val="00417220"/>
    <w:rsid w:val="00433852"/>
    <w:rsid w:val="004F29E7"/>
    <w:rsid w:val="00557DA7"/>
    <w:rsid w:val="00564177"/>
    <w:rsid w:val="005738D4"/>
    <w:rsid w:val="005C2B2E"/>
    <w:rsid w:val="005E107B"/>
    <w:rsid w:val="00637710"/>
    <w:rsid w:val="00661D62"/>
    <w:rsid w:val="00665A37"/>
    <w:rsid w:val="00671056"/>
    <w:rsid w:val="007525BC"/>
    <w:rsid w:val="007573FA"/>
    <w:rsid w:val="007C0331"/>
    <w:rsid w:val="007D0D7A"/>
    <w:rsid w:val="007D3B3C"/>
    <w:rsid w:val="00840D09"/>
    <w:rsid w:val="00871868"/>
    <w:rsid w:val="008B2291"/>
    <w:rsid w:val="008C47E8"/>
    <w:rsid w:val="008F7A69"/>
    <w:rsid w:val="0092755B"/>
    <w:rsid w:val="00960F58"/>
    <w:rsid w:val="00981ED8"/>
    <w:rsid w:val="009A4BD3"/>
    <w:rsid w:val="009B51CD"/>
    <w:rsid w:val="009D4860"/>
    <w:rsid w:val="009E2BC5"/>
    <w:rsid w:val="009F74C3"/>
    <w:rsid w:val="00A11C17"/>
    <w:rsid w:val="00A307CC"/>
    <w:rsid w:val="00A52813"/>
    <w:rsid w:val="00A95482"/>
    <w:rsid w:val="00AC70AD"/>
    <w:rsid w:val="00B16C20"/>
    <w:rsid w:val="00B209DF"/>
    <w:rsid w:val="00B35B02"/>
    <w:rsid w:val="00B416D4"/>
    <w:rsid w:val="00B80122"/>
    <w:rsid w:val="00B812CF"/>
    <w:rsid w:val="00BC053C"/>
    <w:rsid w:val="00BD65A8"/>
    <w:rsid w:val="00C634E8"/>
    <w:rsid w:val="00C82816"/>
    <w:rsid w:val="00CC37D6"/>
    <w:rsid w:val="00D42061"/>
    <w:rsid w:val="00D81828"/>
    <w:rsid w:val="00DF2BB3"/>
    <w:rsid w:val="00E1221A"/>
    <w:rsid w:val="00E7111D"/>
    <w:rsid w:val="00E962EC"/>
    <w:rsid w:val="00EA1392"/>
    <w:rsid w:val="00EA430A"/>
    <w:rsid w:val="00EA5DF9"/>
    <w:rsid w:val="00EC30F7"/>
    <w:rsid w:val="00ED499C"/>
    <w:rsid w:val="00EE259F"/>
    <w:rsid w:val="00EE6C73"/>
    <w:rsid w:val="00FB3F88"/>
    <w:rsid w:val="00FE2143"/>
    <w:rsid w:val="1C0D77FC"/>
    <w:rsid w:val="5255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0F86249"/>
  <w15:docId w15:val="{814B8431-2053-4187-A530-E9FAB15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37D6"/>
  </w:style>
  <w:style w:type="paragraph" w:styleId="Heading1">
    <w:name w:val="heading 1"/>
    <w:basedOn w:val="Normal"/>
    <w:next w:val="Normal"/>
    <w:link w:val="Heading1Char"/>
    <w:autoRedefine/>
    <w:uiPriority w:val="9"/>
    <w:qFormat/>
    <w:rsid w:val="00CC37D6"/>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3">
    <w:name w:val="heading 3"/>
    <w:basedOn w:val="Normal"/>
    <w:next w:val="Normal"/>
    <w:link w:val="Heading3Char"/>
    <w:uiPriority w:val="9"/>
    <w:unhideWhenUsed/>
    <w:qFormat/>
    <w:rsid w:val="00CC37D6"/>
    <w:pPr>
      <w:keepNext/>
      <w:keepLines/>
      <w:spacing w:before="200" w:after="0"/>
      <w:outlineLvl w:val="2"/>
    </w:pPr>
    <w:rPr>
      <w:rFonts w:asciiTheme="majorHAnsi" w:eastAsiaTheme="majorEastAsia" w:hAnsiTheme="majorHAnsi" w:cstheme="majorBidi"/>
      <w:b/>
      <w:bCs/>
      <w:color w:val="77B8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7D6"/>
    <w:pPr>
      <w:spacing w:after="0" w:line="240" w:lineRule="auto"/>
    </w:pPr>
  </w:style>
  <w:style w:type="character" w:customStyle="1" w:styleId="Heading3Char">
    <w:name w:val="Heading 3 Char"/>
    <w:basedOn w:val="DefaultParagraphFont"/>
    <w:link w:val="Heading3"/>
    <w:uiPriority w:val="9"/>
    <w:rsid w:val="00CC37D6"/>
    <w:rPr>
      <w:rFonts w:asciiTheme="majorHAnsi" w:eastAsiaTheme="majorEastAsia" w:hAnsiTheme="majorHAnsi" w:cstheme="majorBidi"/>
      <w:b/>
      <w:bCs/>
      <w:color w:val="77B800"/>
    </w:rPr>
  </w:style>
  <w:style w:type="character" w:customStyle="1" w:styleId="Heading1Char">
    <w:name w:val="Heading 1 Char"/>
    <w:basedOn w:val="DefaultParagraphFont"/>
    <w:link w:val="Heading1"/>
    <w:uiPriority w:val="9"/>
    <w:rsid w:val="00CC37D6"/>
    <w:rPr>
      <w:rFonts w:asciiTheme="majorHAnsi" w:eastAsiaTheme="majorEastAsia" w:hAnsiTheme="majorHAnsi" w:cstheme="majorBidi"/>
      <w:b/>
      <w:bCs/>
      <w:color w:val="365F91" w:themeColor="accent1" w:themeShade="BF"/>
      <w:sz w:val="36"/>
      <w:szCs w:val="28"/>
    </w:rPr>
  </w:style>
  <w:style w:type="paragraph" w:styleId="ListParagraph">
    <w:name w:val="List Paragraph"/>
    <w:basedOn w:val="Normal"/>
    <w:uiPriority w:val="34"/>
    <w:qFormat/>
    <w:rsid w:val="00661D62"/>
    <w:pPr>
      <w:ind w:left="720"/>
      <w:contextualSpacing/>
    </w:pPr>
  </w:style>
  <w:style w:type="character" w:styleId="Hyperlink">
    <w:name w:val="Hyperlink"/>
    <w:basedOn w:val="DefaultParagraphFont"/>
    <w:uiPriority w:val="99"/>
    <w:unhideWhenUsed/>
    <w:rsid w:val="00557DA7"/>
    <w:rPr>
      <w:color w:val="0000FF" w:themeColor="hyperlink"/>
      <w:u w:val="single"/>
    </w:rPr>
  </w:style>
  <w:style w:type="paragraph" w:styleId="BalloonText">
    <w:name w:val="Balloon Text"/>
    <w:basedOn w:val="Normal"/>
    <w:link w:val="BalloonTextChar"/>
    <w:uiPriority w:val="99"/>
    <w:semiHidden/>
    <w:unhideWhenUsed/>
    <w:rsid w:val="0057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D4"/>
    <w:rPr>
      <w:rFonts w:ascii="Tahoma" w:hAnsi="Tahoma" w:cs="Tahoma"/>
      <w:sz w:val="16"/>
      <w:szCs w:val="16"/>
    </w:rPr>
  </w:style>
  <w:style w:type="character" w:styleId="FollowedHyperlink">
    <w:name w:val="FollowedHyperlink"/>
    <w:basedOn w:val="DefaultParagraphFont"/>
    <w:uiPriority w:val="99"/>
    <w:semiHidden/>
    <w:unhideWhenUsed/>
    <w:rsid w:val="005738D4"/>
    <w:rPr>
      <w:color w:val="800080" w:themeColor="followedHyperlink"/>
      <w:u w:val="single"/>
    </w:rPr>
  </w:style>
  <w:style w:type="paragraph" w:styleId="Header">
    <w:name w:val="header"/>
    <w:basedOn w:val="Normal"/>
    <w:link w:val="HeaderChar"/>
    <w:uiPriority w:val="99"/>
    <w:unhideWhenUsed/>
    <w:rsid w:val="007C0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331"/>
  </w:style>
  <w:style w:type="paragraph" w:styleId="Footer">
    <w:name w:val="footer"/>
    <w:basedOn w:val="Normal"/>
    <w:link w:val="FooterChar"/>
    <w:uiPriority w:val="99"/>
    <w:unhideWhenUsed/>
    <w:rsid w:val="007C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331"/>
  </w:style>
  <w:style w:type="character" w:styleId="CommentReference">
    <w:name w:val="annotation reference"/>
    <w:basedOn w:val="DefaultParagraphFont"/>
    <w:uiPriority w:val="99"/>
    <w:semiHidden/>
    <w:unhideWhenUsed/>
    <w:rsid w:val="005E107B"/>
    <w:rPr>
      <w:sz w:val="16"/>
      <w:szCs w:val="16"/>
    </w:rPr>
  </w:style>
  <w:style w:type="paragraph" w:styleId="CommentText">
    <w:name w:val="annotation text"/>
    <w:basedOn w:val="Normal"/>
    <w:link w:val="CommentTextChar"/>
    <w:uiPriority w:val="99"/>
    <w:semiHidden/>
    <w:unhideWhenUsed/>
    <w:rsid w:val="005E107B"/>
    <w:pPr>
      <w:spacing w:line="240" w:lineRule="auto"/>
    </w:pPr>
    <w:rPr>
      <w:sz w:val="20"/>
      <w:szCs w:val="20"/>
    </w:rPr>
  </w:style>
  <w:style w:type="character" w:customStyle="1" w:styleId="CommentTextChar">
    <w:name w:val="Comment Text Char"/>
    <w:basedOn w:val="DefaultParagraphFont"/>
    <w:link w:val="CommentText"/>
    <w:uiPriority w:val="99"/>
    <w:semiHidden/>
    <w:rsid w:val="005E107B"/>
    <w:rPr>
      <w:sz w:val="20"/>
      <w:szCs w:val="20"/>
    </w:rPr>
  </w:style>
  <w:style w:type="paragraph" w:styleId="CommentSubject">
    <w:name w:val="annotation subject"/>
    <w:basedOn w:val="CommentText"/>
    <w:next w:val="CommentText"/>
    <w:link w:val="CommentSubjectChar"/>
    <w:uiPriority w:val="99"/>
    <w:semiHidden/>
    <w:unhideWhenUsed/>
    <w:rsid w:val="005E107B"/>
    <w:rPr>
      <w:b/>
      <w:bCs/>
    </w:rPr>
  </w:style>
  <w:style w:type="character" w:customStyle="1" w:styleId="CommentSubjectChar">
    <w:name w:val="Comment Subject Char"/>
    <w:basedOn w:val="CommentTextChar"/>
    <w:link w:val="CommentSubject"/>
    <w:uiPriority w:val="99"/>
    <w:semiHidden/>
    <w:rsid w:val="005E107B"/>
    <w:rPr>
      <w:b/>
      <w:bCs/>
      <w:sz w:val="20"/>
      <w:szCs w:val="20"/>
    </w:rPr>
  </w:style>
  <w:style w:type="paragraph" w:styleId="Revision">
    <w:name w:val="Revision"/>
    <w:hidden/>
    <w:uiPriority w:val="99"/>
    <w:semiHidden/>
    <w:rsid w:val="00960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k24.ca/files/pdf/CSCA_Standard_SI_2016.pdf" TargetMode="External"/><Relationship Id="rId13" Type="http://schemas.openxmlformats.org/officeDocument/2006/relationships/hyperlink" Target="http://www.rcy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kfleetcaptain@bell.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yc.ca" TargetMode="External"/><Relationship Id="rId5" Type="http://schemas.openxmlformats.org/officeDocument/2006/relationships/webSettings" Target="webSettings.xml"/><Relationship Id="rId15" Type="http://schemas.openxmlformats.org/officeDocument/2006/relationships/hyperlink" Target="mailto:sharkfleetcaptain@bell.net" TargetMode="External"/><Relationship Id="rId10" Type="http://schemas.openxmlformats.org/officeDocument/2006/relationships/hyperlink" Target="http://www.shark24.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chtscoring.com/emenu.cfm?eID=4099" TargetMode="External"/><Relationship Id="rId14" Type="http://schemas.openxmlformats.org/officeDocument/2006/relationships/hyperlink" Target="mailto:Jessica.mcgrath@rcyc.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7B62-7DC2-4F3A-8E93-91ED4F29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A30D4EFF</Template>
  <TotalTime>1</TotalTime>
  <Pages>4</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Ontario Telemedicine Network</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Morgan</dc:creator>
  <cp:lastModifiedBy>Jessica Mcgrath</cp:lastModifiedBy>
  <cp:revision>2</cp:revision>
  <cp:lastPrinted>2016-03-17T17:02:00Z</cp:lastPrinted>
  <dcterms:created xsi:type="dcterms:W3CDTF">2017-03-09T16:29:00Z</dcterms:created>
  <dcterms:modified xsi:type="dcterms:W3CDTF">2017-03-09T16:29:00Z</dcterms:modified>
</cp:coreProperties>
</file>